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39" w:rsidRDefault="00734939" w:rsidP="00734939">
      <w:pPr>
        <w:pStyle w:val="Intestazione"/>
        <w:jc w:val="center"/>
        <w:rPr>
          <w:noProof/>
          <w:sz w:val="36"/>
        </w:rPr>
      </w:pPr>
      <w:r>
        <w:rPr>
          <w:b/>
          <w:noProof/>
          <w:sz w:val="36"/>
        </w:rPr>
        <w:drawing>
          <wp:inline distT="0" distB="0" distL="0" distR="0">
            <wp:extent cx="352425" cy="3714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352425" cy="371475"/>
                    </a:xfrm>
                    <a:prstGeom prst="rect">
                      <a:avLst/>
                    </a:prstGeom>
                    <a:noFill/>
                    <a:ln w="9525">
                      <a:noFill/>
                      <a:miter lim="800000"/>
                      <a:headEnd/>
                      <a:tailEnd/>
                    </a:ln>
                  </pic:spPr>
                </pic:pic>
              </a:graphicData>
            </a:graphic>
          </wp:inline>
        </w:drawing>
      </w:r>
    </w:p>
    <w:p w:rsidR="00734939" w:rsidRDefault="00734939" w:rsidP="00734939">
      <w:pPr>
        <w:pStyle w:val="Intestazione"/>
        <w:jc w:val="center"/>
        <w:rPr>
          <w:sz w:val="36"/>
        </w:rPr>
      </w:pPr>
      <w:r>
        <w:rPr>
          <w:rFonts w:ascii="English111AdagioBT" w:hAnsi="English111AdagioBT" w:cs="English111AdagioBT"/>
          <w:sz w:val="36"/>
          <w:szCs w:val="36"/>
        </w:rPr>
        <w:t>Ministero dell’Istruzione</w:t>
      </w:r>
      <w:r w:rsidR="00576068">
        <w:rPr>
          <w:rFonts w:ascii="English111AdagioBT" w:hAnsi="English111AdagioBT" w:cs="English111AdagioBT"/>
          <w:sz w:val="36"/>
          <w:szCs w:val="36"/>
        </w:rPr>
        <w:t xml:space="preserve"> e del Merito</w:t>
      </w:r>
    </w:p>
    <w:p w:rsidR="00734939" w:rsidRDefault="00734939" w:rsidP="00734939">
      <w:pPr>
        <w:pStyle w:val="Intestazion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5979"/>
        <w:gridCol w:w="1829"/>
      </w:tblGrid>
      <w:tr w:rsidR="00734939" w:rsidTr="00734939">
        <w:tc>
          <w:tcPr>
            <w:tcW w:w="1668" w:type="dxa"/>
            <w:tcBorders>
              <w:top w:val="single" w:sz="4" w:space="0" w:color="auto"/>
              <w:left w:val="single" w:sz="4" w:space="0" w:color="auto"/>
              <w:bottom w:val="single" w:sz="4" w:space="0" w:color="auto"/>
              <w:right w:val="single" w:sz="4" w:space="0" w:color="auto"/>
            </w:tcBorders>
            <w:hideMark/>
          </w:tcPr>
          <w:p w:rsidR="00734939" w:rsidRDefault="00734939">
            <w:pPr>
              <w:pStyle w:val="Intestazione"/>
              <w:spacing w:line="276" w:lineRule="auto"/>
              <w:rPr>
                <w:sz w:val="28"/>
              </w:rPr>
            </w:pPr>
            <w:r>
              <w:rPr>
                <w:noProof/>
              </w:rPr>
              <w:drawing>
                <wp:inline distT="0" distB="0" distL="0" distR="0">
                  <wp:extent cx="1143000" cy="12668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b="21455"/>
                          <a:stretch>
                            <a:fillRect/>
                          </a:stretch>
                        </pic:blipFill>
                        <pic:spPr bwMode="auto">
                          <a:xfrm>
                            <a:off x="0" y="0"/>
                            <a:ext cx="1143000" cy="1266825"/>
                          </a:xfrm>
                          <a:prstGeom prst="rect">
                            <a:avLst/>
                          </a:prstGeom>
                          <a:noFill/>
                          <a:ln w="9525">
                            <a:noFill/>
                            <a:miter lim="800000"/>
                            <a:headEnd/>
                            <a:tailEnd/>
                          </a:ln>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rsidR="00734939" w:rsidRDefault="00734939">
            <w:pPr>
              <w:pStyle w:val="Intestazione"/>
              <w:spacing w:line="276" w:lineRule="auto"/>
              <w:jc w:val="center"/>
              <w:rPr>
                <w:b/>
                <w:bCs/>
              </w:rPr>
            </w:pPr>
          </w:p>
          <w:p w:rsidR="00734939" w:rsidRDefault="00734939">
            <w:pPr>
              <w:pStyle w:val="Intestazione"/>
              <w:spacing w:line="276" w:lineRule="auto"/>
              <w:jc w:val="center"/>
              <w:rPr>
                <w:b/>
                <w:bCs/>
              </w:rPr>
            </w:pPr>
            <w:r>
              <w:rPr>
                <w:b/>
                <w:bCs/>
                <w:sz w:val="22"/>
                <w:szCs w:val="22"/>
              </w:rPr>
              <w:t>SCUOLA SECONDARIA STATALE DI 1° GRADO</w:t>
            </w:r>
          </w:p>
          <w:p w:rsidR="00734939" w:rsidRDefault="00734939">
            <w:pPr>
              <w:pStyle w:val="Intestazione"/>
              <w:spacing w:line="276" w:lineRule="auto"/>
              <w:jc w:val="center"/>
              <w:rPr>
                <w:b/>
                <w:bCs/>
                <w:sz w:val="40"/>
                <w:szCs w:val="40"/>
              </w:rPr>
            </w:pPr>
            <w:r>
              <w:rPr>
                <w:b/>
                <w:bCs/>
                <w:sz w:val="40"/>
                <w:szCs w:val="40"/>
              </w:rPr>
              <w:t xml:space="preserve">Giuseppe Maria </w:t>
            </w:r>
            <w:proofErr w:type="spellStart"/>
            <w:r>
              <w:rPr>
                <w:b/>
                <w:bCs/>
                <w:sz w:val="40"/>
                <w:szCs w:val="40"/>
              </w:rPr>
              <w:t>Cante</w:t>
            </w:r>
            <w:proofErr w:type="spellEnd"/>
          </w:p>
          <w:p w:rsidR="00734939" w:rsidRDefault="00734939">
            <w:pPr>
              <w:pStyle w:val="Intestazione"/>
              <w:spacing w:line="276" w:lineRule="auto"/>
              <w:jc w:val="center"/>
              <w:rPr>
                <w:bCs/>
                <w:sz w:val="18"/>
              </w:rPr>
            </w:pPr>
            <w:r>
              <w:rPr>
                <w:bCs/>
                <w:sz w:val="18"/>
              </w:rPr>
              <w:t>Via Vaccaro n. 21 - Giugliano in Campania</w:t>
            </w:r>
          </w:p>
          <w:p w:rsidR="00734939" w:rsidRDefault="00734939">
            <w:pPr>
              <w:pStyle w:val="Intestazione"/>
              <w:spacing w:line="276" w:lineRule="auto"/>
              <w:rPr>
                <w:sz w:val="28"/>
              </w:rPr>
            </w:pPr>
          </w:p>
        </w:tc>
        <w:tc>
          <w:tcPr>
            <w:tcW w:w="1873" w:type="dxa"/>
            <w:tcBorders>
              <w:top w:val="single" w:sz="4" w:space="0" w:color="auto"/>
              <w:left w:val="single" w:sz="4" w:space="0" w:color="auto"/>
              <w:bottom w:val="single" w:sz="4" w:space="0" w:color="auto"/>
              <w:right w:val="single" w:sz="4" w:space="0" w:color="auto"/>
            </w:tcBorders>
          </w:tcPr>
          <w:p w:rsidR="00734939" w:rsidRDefault="00734939">
            <w:pPr>
              <w:pStyle w:val="Intestazione"/>
              <w:spacing w:line="276" w:lineRule="auto"/>
              <w:rPr>
                <w:sz w:val="20"/>
                <w:szCs w:val="20"/>
              </w:rPr>
            </w:pPr>
          </w:p>
          <w:p w:rsidR="00734939" w:rsidRDefault="00734939">
            <w:pPr>
              <w:pStyle w:val="Intestazione"/>
              <w:spacing w:line="276" w:lineRule="auto"/>
              <w:rPr>
                <w:sz w:val="20"/>
                <w:szCs w:val="20"/>
              </w:rPr>
            </w:pPr>
            <w:r>
              <w:rPr>
                <w:sz w:val="20"/>
                <w:szCs w:val="20"/>
              </w:rPr>
              <w:t>Un bambino, un insegnante,</w:t>
            </w:r>
          </w:p>
          <w:p w:rsidR="00734939" w:rsidRDefault="00734939">
            <w:pPr>
              <w:pStyle w:val="Intestazione"/>
              <w:spacing w:line="276" w:lineRule="auto"/>
              <w:rPr>
                <w:sz w:val="20"/>
                <w:szCs w:val="20"/>
              </w:rPr>
            </w:pPr>
            <w:r>
              <w:rPr>
                <w:sz w:val="20"/>
                <w:szCs w:val="20"/>
              </w:rPr>
              <w:t xml:space="preserve">un libro e una penna possono cambiare il mondo. </w:t>
            </w:r>
          </w:p>
          <w:p w:rsidR="00734939" w:rsidRDefault="00734939">
            <w:pPr>
              <w:pStyle w:val="Intestazione"/>
              <w:spacing w:line="276" w:lineRule="auto"/>
              <w:rPr>
                <w:i/>
                <w:sz w:val="20"/>
                <w:szCs w:val="20"/>
              </w:rPr>
            </w:pPr>
            <w:r>
              <w:rPr>
                <w:i/>
                <w:sz w:val="20"/>
                <w:szCs w:val="20"/>
              </w:rPr>
              <w:t xml:space="preserve">                  </w:t>
            </w:r>
            <w:proofErr w:type="spellStart"/>
            <w:r>
              <w:rPr>
                <w:i/>
                <w:sz w:val="20"/>
                <w:szCs w:val="20"/>
              </w:rPr>
              <w:t>Malala</w:t>
            </w:r>
            <w:proofErr w:type="spellEnd"/>
            <w:r>
              <w:rPr>
                <w:i/>
                <w:sz w:val="20"/>
                <w:szCs w:val="20"/>
              </w:rPr>
              <w:t xml:space="preserve"> </w:t>
            </w:r>
          </w:p>
          <w:p w:rsidR="00734939" w:rsidRDefault="00734939">
            <w:pPr>
              <w:pStyle w:val="Intestazione"/>
              <w:spacing w:line="276" w:lineRule="auto"/>
              <w:rPr>
                <w:sz w:val="28"/>
              </w:rPr>
            </w:pPr>
            <w:r>
              <w:rPr>
                <w:i/>
                <w:sz w:val="20"/>
                <w:szCs w:val="20"/>
              </w:rPr>
              <w:t xml:space="preserve">               </w:t>
            </w:r>
            <w:proofErr w:type="spellStart"/>
            <w:r>
              <w:rPr>
                <w:i/>
                <w:sz w:val="20"/>
                <w:szCs w:val="20"/>
              </w:rPr>
              <w:t>Yousafzai</w:t>
            </w:r>
            <w:proofErr w:type="spellEnd"/>
          </w:p>
        </w:tc>
      </w:tr>
    </w:tbl>
    <w:p w:rsidR="00734939" w:rsidRDefault="00734939" w:rsidP="00734939">
      <w:pPr>
        <w:pStyle w:val="Intestazione"/>
        <w:jc w:val="both"/>
        <w:rPr>
          <w:noProof/>
        </w:rPr>
      </w:pPr>
    </w:p>
    <w:p w:rsidR="00734939" w:rsidRDefault="00734939" w:rsidP="00734939">
      <w:pPr>
        <w:pStyle w:val="Intestazione"/>
        <w:jc w:val="both"/>
        <w:rPr>
          <w:b/>
          <w:noProof/>
          <w:sz w:val="36"/>
          <w:szCs w:val="36"/>
        </w:rPr>
      </w:pPr>
    </w:p>
    <w:p w:rsidR="00D61F11" w:rsidRPr="0032123E" w:rsidRDefault="00AE1A66" w:rsidP="00AE1A66">
      <w:pPr>
        <w:pStyle w:val="Intestazione"/>
        <w:jc w:val="center"/>
        <w:rPr>
          <w:b/>
          <w:noProof/>
          <w:sz w:val="48"/>
          <w:szCs w:val="48"/>
        </w:rPr>
      </w:pPr>
      <w:r w:rsidRPr="0032123E">
        <w:rPr>
          <w:b/>
          <w:noProof/>
          <w:sz w:val="48"/>
          <w:szCs w:val="48"/>
        </w:rPr>
        <w:t>Avviso</w:t>
      </w:r>
    </w:p>
    <w:p w:rsidR="00E244B6" w:rsidRDefault="00734939" w:rsidP="00D61F11">
      <w:pPr>
        <w:jc w:val="right"/>
        <w:rPr>
          <w:i/>
        </w:rPr>
      </w:pPr>
      <w:r>
        <w:rPr>
          <w:i/>
        </w:rPr>
        <w:t>A tutti i docenti</w:t>
      </w:r>
    </w:p>
    <w:p w:rsidR="006D464F" w:rsidRDefault="006D464F" w:rsidP="00734939">
      <w:pPr>
        <w:rPr>
          <w:i/>
        </w:rPr>
      </w:pPr>
    </w:p>
    <w:p w:rsidR="0053748E" w:rsidRDefault="0053748E" w:rsidP="00734939">
      <w:pPr>
        <w:rPr>
          <w:i/>
        </w:rPr>
      </w:pPr>
    </w:p>
    <w:p w:rsidR="00CC186A" w:rsidRDefault="00CC186A" w:rsidP="00734939">
      <w:pPr>
        <w:rPr>
          <w:i/>
        </w:rPr>
      </w:pPr>
    </w:p>
    <w:p w:rsidR="00734939" w:rsidRDefault="00C826E6" w:rsidP="00734939">
      <w:pPr>
        <w:rPr>
          <w:i/>
        </w:rPr>
      </w:pPr>
      <w:r>
        <w:rPr>
          <w:i/>
        </w:rPr>
        <w:t xml:space="preserve">Oggetto:  </w:t>
      </w:r>
      <w:r w:rsidR="006F7304">
        <w:rPr>
          <w:i/>
        </w:rPr>
        <w:t>Giochi Matematici del Mediterraneo 2024</w:t>
      </w:r>
    </w:p>
    <w:p w:rsidR="001B036C" w:rsidRPr="006D464F" w:rsidRDefault="001B036C" w:rsidP="00734939">
      <w:pPr>
        <w:rPr>
          <w:i/>
        </w:rPr>
      </w:pPr>
    </w:p>
    <w:p w:rsidR="00734939" w:rsidRDefault="00734939" w:rsidP="00734939"/>
    <w:p w:rsidR="00AE1A66" w:rsidRDefault="006F7304" w:rsidP="006F7304">
      <w:pPr>
        <w:jc w:val="both"/>
      </w:pPr>
      <w:r>
        <w:t xml:space="preserve">Il nostro Istituto </w:t>
      </w:r>
      <w:r w:rsidR="00AE1A66">
        <w:t xml:space="preserve">aderisce </w:t>
      </w:r>
      <w:r>
        <w:t>ai Giochi Matematici del Mediterraneo 2024 organizzati dall’Accademia Italiana per la Promozione della Matematica (AIPM), «Alfredo Guido», col Patrocinio dell’Università degli Studi di Palermo.</w:t>
      </w:r>
    </w:p>
    <w:p w:rsidR="006F7304" w:rsidRDefault="006F7304" w:rsidP="006F7304">
      <w:pPr>
        <w:jc w:val="both"/>
      </w:pPr>
      <w:r>
        <w:t xml:space="preserve">Per offrire ulteriore opportunità di partecipazione e  valorizzazione delle eccellenze, la scuola </w:t>
      </w:r>
      <w:proofErr w:type="spellStart"/>
      <w:r>
        <w:t>Cante</w:t>
      </w:r>
      <w:proofErr w:type="spellEnd"/>
      <w:r>
        <w:t xml:space="preserve"> si è candidata, con esito positivo, </w:t>
      </w:r>
      <w:r w:rsidR="00AE1A66">
        <w:t xml:space="preserve">come </w:t>
      </w:r>
      <w:r>
        <w:t>SCUOLA POLO per lo svolgimento delle gare della FINALE di AREA.</w:t>
      </w:r>
    </w:p>
    <w:p w:rsidR="006F7304" w:rsidRDefault="006F7304" w:rsidP="006F7304">
      <w:pPr>
        <w:jc w:val="both"/>
      </w:pPr>
      <w:r>
        <w:t>Pertanto, il giorno Sabato 9 Marzo</w:t>
      </w:r>
      <w:r w:rsidR="00AE1A66">
        <w:t xml:space="preserve"> 2024</w:t>
      </w:r>
      <w:r>
        <w:t>, dalle ore 8:30 e per tutto il prosieguo della mattinata, con apertura straordinaria, il nostro Istituto ospiterà oltre ai propri alunni, altri 100 ragazzi (e loro accompagnatori) provenienti dalle scuole limitrofe del territorio che si sfideranno per qualificarsi alla FINALE NAZIONALE, che si svolgerà, successivamente, in presenza</w:t>
      </w:r>
      <w:r w:rsidR="00AE1A66">
        <w:t>,</w:t>
      </w:r>
      <w:r>
        <w:t xml:space="preserve"> a Palermo.</w:t>
      </w:r>
    </w:p>
    <w:p w:rsidR="006F7304" w:rsidRDefault="006F7304" w:rsidP="006F7304">
      <w:pPr>
        <w:jc w:val="both"/>
      </w:pPr>
      <w:r>
        <w:t xml:space="preserve">Tutti i docenti sono invitati a partecipare alla manifestazione di proclamazione dei vincitori di questa fase dei giochi che si terrà intorno alle ore 13:00. </w:t>
      </w:r>
    </w:p>
    <w:p w:rsidR="006F7304" w:rsidRDefault="006F7304" w:rsidP="006F7304">
      <w:pPr>
        <w:jc w:val="both"/>
      </w:pPr>
      <w:r>
        <w:t>Coloro che si renderanno disponibili per l’accoglienza, la somministrazione e/o sorveglianza durante le prove sono invitati a darne notizia alla prof. Carrozzone così da poter organizzare al meglio delle nostre possibilità un evento che per noi, comunità scolastica del territorio, rappresenta un’occasione importante.</w:t>
      </w:r>
    </w:p>
    <w:p w:rsidR="00D84773" w:rsidRDefault="00D84773" w:rsidP="00734939">
      <w:pPr>
        <w:jc w:val="both"/>
      </w:pPr>
      <w:r>
        <w:t xml:space="preserve">     </w:t>
      </w:r>
    </w:p>
    <w:p w:rsidR="00D61F11" w:rsidRPr="0032123E" w:rsidRDefault="0032123E" w:rsidP="00734939">
      <w:pPr>
        <w:jc w:val="both"/>
        <w:rPr>
          <w:i/>
        </w:rPr>
      </w:pPr>
      <w:r w:rsidRPr="0032123E">
        <w:rPr>
          <w:i/>
        </w:rPr>
        <w:t>Giugliano in Campania, 16 febbraio 2024</w:t>
      </w:r>
      <w:bookmarkStart w:id="0" w:name="_GoBack"/>
      <w:bookmarkEnd w:id="0"/>
    </w:p>
    <w:p w:rsidR="00734939" w:rsidRPr="0053748E" w:rsidRDefault="006D464F" w:rsidP="0053748E">
      <w:pPr>
        <w:jc w:val="both"/>
        <w:rPr>
          <w:sz w:val="22"/>
          <w:szCs w:val="22"/>
        </w:rPr>
      </w:pPr>
      <w:r>
        <w:t xml:space="preserve">    </w:t>
      </w:r>
    </w:p>
    <w:p w:rsidR="00D61F11" w:rsidRDefault="00D61F11" w:rsidP="00D61F11">
      <w:pPr>
        <w:pStyle w:val="Default"/>
        <w:ind w:left="5664"/>
      </w:pPr>
      <w:r>
        <w:t xml:space="preserve">                  </w:t>
      </w:r>
      <w:proofErr w:type="spellStart"/>
      <w:r>
        <w:t>Fto</w:t>
      </w:r>
      <w:proofErr w:type="spellEnd"/>
      <w:r>
        <w:t>*    Il Dirigente Scolastico</w:t>
      </w:r>
    </w:p>
    <w:p w:rsidR="00D61F11" w:rsidRDefault="00D61F11" w:rsidP="00D61F11">
      <w:pPr>
        <w:pStyle w:val="Default"/>
        <w:ind w:left="5664"/>
        <w:rPr>
          <w:i/>
          <w:iCs/>
        </w:rPr>
      </w:pPr>
      <w:r>
        <w:t xml:space="preserve">                               </w:t>
      </w:r>
      <w:r>
        <w:rPr>
          <w:i/>
          <w:iCs/>
        </w:rPr>
        <w:t>dott. Paolo Iandolo</w:t>
      </w:r>
    </w:p>
    <w:p w:rsidR="00D61F11" w:rsidRDefault="00D61F11" w:rsidP="00D61F11">
      <w:pPr>
        <w:pStyle w:val="Default"/>
        <w:ind w:left="5664"/>
        <w:rPr>
          <w:i/>
          <w:iCs/>
        </w:rPr>
      </w:pPr>
    </w:p>
    <w:p w:rsidR="00D61F11" w:rsidRDefault="00D61F11" w:rsidP="00D61F11">
      <w:pPr>
        <w:pStyle w:val="Default"/>
        <w:ind w:left="5664"/>
        <w:rPr>
          <w:i/>
          <w:iCs/>
        </w:rPr>
      </w:pPr>
    </w:p>
    <w:p w:rsidR="00D61F11" w:rsidRDefault="00D61F11" w:rsidP="00D61F11">
      <w:pPr>
        <w:pStyle w:val="Default"/>
      </w:pPr>
      <w:r>
        <w:t xml:space="preserve">  (*) firma autografa sostituita da indicazione a mezzo stampa, ai sensi dell’art. 3, comma 2, </w:t>
      </w:r>
      <w:proofErr w:type="spellStart"/>
      <w:r>
        <w:t>D.Lsg</w:t>
      </w:r>
      <w:proofErr w:type="spellEnd"/>
      <w:r>
        <w:t>. 39/1993</w:t>
      </w:r>
    </w:p>
    <w:p w:rsidR="00D61F11" w:rsidRDefault="00D61F11" w:rsidP="00D61F11">
      <w:pPr>
        <w:pStyle w:val="Default"/>
      </w:pPr>
    </w:p>
    <w:p w:rsidR="00734939" w:rsidRPr="00EA4466" w:rsidRDefault="00EA4466" w:rsidP="00EA4466">
      <w:pPr>
        <w:pStyle w:val="Default"/>
        <w:ind w:left="5664"/>
        <w:rPr>
          <w:i/>
          <w:iCs/>
        </w:rPr>
      </w:pPr>
      <w:r>
        <w:t xml:space="preserve">               </w:t>
      </w:r>
    </w:p>
    <w:sectPr w:rsidR="00734939" w:rsidRPr="00EA4466" w:rsidSect="00F00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lish111AdagioB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39"/>
    <w:rsid w:val="00104F7D"/>
    <w:rsid w:val="001B036C"/>
    <w:rsid w:val="001E06F2"/>
    <w:rsid w:val="0032123E"/>
    <w:rsid w:val="00384F8F"/>
    <w:rsid w:val="003B32D3"/>
    <w:rsid w:val="003E6635"/>
    <w:rsid w:val="00414ACA"/>
    <w:rsid w:val="00440533"/>
    <w:rsid w:val="004574B6"/>
    <w:rsid w:val="004E5BE1"/>
    <w:rsid w:val="005032A3"/>
    <w:rsid w:val="0053748E"/>
    <w:rsid w:val="00576068"/>
    <w:rsid w:val="0057729D"/>
    <w:rsid w:val="0059743B"/>
    <w:rsid w:val="005A3A2F"/>
    <w:rsid w:val="005B098D"/>
    <w:rsid w:val="00666841"/>
    <w:rsid w:val="006D464F"/>
    <w:rsid w:val="006F23C5"/>
    <w:rsid w:val="006F7304"/>
    <w:rsid w:val="00734939"/>
    <w:rsid w:val="00962FFD"/>
    <w:rsid w:val="00975860"/>
    <w:rsid w:val="009B083A"/>
    <w:rsid w:val="00A319EC"/>
    <w:rsid w:val="00A803EF"/>
    <w:rsid w:val="00AA6482"/>
    <w:rsid w:val="00AE1A66"/>
    <w:rsid w:val="00AE27DC"/>
    <w:rsid w:val="00B57EC8"/>
    <w:rsid w:val="00B84864"/>
    <w:rsid w:val="00C826E6"/>
    <w:rsid w:val="00CC186A"/>
    <w:rsid w:val="00D61F11"/>
    <w:rsid w:val="00D84773"/>
    <w:rsid w:val="00DB3DA1"/>
    <w:rsid w:val="00DB68CC"/>
    <w:rsid w:val="00DF5301"/>
    <w:rsid w:val="00E244B6"/>
    <w:rsid w:val="00EA4466"/>
    <w:rsid w:val="00EC30A8"/>
    <w:rsid w:val="00EF074D"/>
    <w:rsid w:val="00F00437"/>
    <w:rsid w:val="00FF5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939"/>
    <w:pPr>
      <w:spacing w:line="240" w:lineRule="auto"/>
      <w:jc w:val="left"/>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semiHidden/>
    <w:unhideWhenUsed/>
    <w:qFormat/>
    <w:rsid w:val="00734939"/>
    <w:pPr>
      <w:keepNext/>
      <w:spacing w:before="240" w:after="100" w:afterAutospacing="1" w:line="276" w:lineRule="auto"/>
      <w:outlineLvl w:val="1"/>
    </w:pPr>
    <w:rPr>
      <w:rFonts w:ascii="Cambria" w:hAnsi="Cambria"/>
      <w:b/>
      <w:bCs/>
      <w:i/>
      <w:i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rsid w:val="00734939"/>
    <w:rPr>
      <w:rFonts w:ascii="Cambria" w:eastAsia="Times New Roman" w:hAnsi="Cambria" w:cs="Times New Roman"/>
      <w:b/>
      <w:bCs/>
      <w:i/>
      <w:iCs/>
      <w:sz w:val="28"/>
      <w:szCs w:val="28"/>
    </w:rPr>
  </w:style>
  <w:style w:type="paragraph" w:styleId="Intestazione">
    <w:name w:val="header"/>
    <w:basedOn w:val="Normale"/>
    <w:link w:val="IntestazioneCarattere1"/>
    <w:uiPriority w:val="99"/>
    <w:unhideWhenUsed/>
    <w:rsid w:val="00734939"/>
    <w:pPr>
      <w:tabs>
        <w:tab w:val="center" w:pos="4819"/>
        <w:tab w:val="right" w:pos="9638"/>
      </w:tabs>
    </w:pPr>
  </w:style>
  <w:style w:type="character" w:customStyle="1" w:styleId="IntestazioneCarattere">
    <w:name w:val="Intestazione Carattere"/>
    <w:basedOn w:val="Carpredefinitoparagrafo"/>
    <w:uiPriority w:val="99"/>
    <w:semiHidden/>
    <w:rsid w:val="00734939"/>
    <w:rPr>
      <w:rFonts w:ascii="Times New Roman" w:eastAsia="Times New Roman" w:hAnsi="Times New Roman" w:cs="Times New Roman"/>
      <w:sz w:val="24"/>
      <w:szCs w:val="24"/>
      <w:lang w:eastAsia="it-IT"/>
    </w:rPr>
  </w:style>
  <w:style w:type="paragraph" w:customStyle="1" w:styleId="Default">
    <w:name w:val="Default"/>
    <w:rsid w:val="00734939"/>
    <w:pPr>
      <w:autoSpaceDE w:val="0"/>
      <w:autoSpaceDN w:val="0"/>
      <w:adjustRightInd w:val="0"/>
      <w:spacing w:line="240" w:lineRule="auto"/>
      <w:jc w:val="left"/>
    </w:pPr>
    <w:rPr>
      <w:rFonts w:ascii="Times New Roman" w:eastAsia="Times New Roman" w:hAnsi="Times New Roman" w:cs="Times New Roman"/>
      <w:color w:val="000000"/>
      <w:sz w:val="24"/>
      <w:szCs w:val="24"/>
      <w:lang w:eastAsia="it-IT"/>
    </w:rPr>
  </w:style>
  <w:style w:type="character" w:customStyle="1" w:styleId="IntestazioneCarattere1">
    <w:name w:val="Intestazione Carattere1"/>
    <w:basedOn w:val="Carpredefinitoparagrafo"/>
    <w:link w:val="Intestazione"/>
    <w:uiPriority w:val="99"/>
    <w:locked/>
    <w:rsid w:val="0073493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349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93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939"/>
    <w:pPr>
      <w:spacing w:line="240" w:lineRule="auto"/>
      <w:jc w:val="left"/>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semiHidden/>
    <w:unhideWhenUsed/>
    <w:qFormat/>
    <w:rsid w:val="00734939"/>
    <w:pPr>
      <w:keepNext/>
      <w:spacing w:before="240" w:after="100" w:afterAutospacing="1" w:line="276" w:lineRule="auto"/>
      <w:outlineLvl w:val="1"/>
    </w:pPr>
    <w:rPr>
      <w:rFonts w:ascii="Cambria" w:hAnsi="Cambria"/>
      <w:b/>
      <w:bCs/>
      <w:i/>
      <w:i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rsid w:val="00734939"/>
    <w:rPr>
      <w:rFonts w:ascii="Cambria" w:eastAsia="Times New Roman" w:hAnsi="Cambria" w:cs="Times New Roman"/>
      <w:b/>
      <w:bCs/>
      <w:i/>
      <w:iCs/>
      <w:sz w:val="28"/>
      <w:szCs w:val="28"/>
    </w:rPr>
  </w:style>
  <w:style w:type="paragraph" w:styleId="Intestazione">
    <w:name w:val="header"/>
    <w:basedOn w:val="Normale"/>
    <w:link w:val="IntestazioneCarattere1"/>
    <w:uiPriority w:val="99"/>
    <w:unhideWhenUsed/>
    <w:rsid w:val="00734939"/>
    <w:pPr>
      <w:tabs>
        <w:tab w:val="center" w:pos="4819"/>
        <w:tab w:val="right" w:pos="9638"/>
      </w:tabs>
    </w:pPr>
  </w:style>
  <w:style w:type="character" w:customStyle="1" w:styleId="IntestazioneCarattere">
    <w:name w:val="Intestazione Carattere"/>
    <w:basedOn w:val="Carpredefinitoparagrafo"/>
    <w:uiPriority w:val="99"/>
    <w:semiHidden/>
    <w:rsid w:val="00734939"/>
    <w:rPr>
      <w:rFonts w:ascii="Times New Roman" w:eastAsia="Times New Roman" w:hAnsi="Times New Roman" w:cs="Times New Roman"/>
      <w:sz w:val="24"/>
      <w:szCs w:val="24"/>
      <w:lang w:eastAsia="it-IT"/>
    </w:rPr>
  </w:style>
  <w:style w:type="paragraph" w:customStyle="1" w:styleId="Default">
    <w:name w:val="Default"/>
    <w:rsid w:val="00734939"/>
    <w:pPr>
      <w:autoSpaceDE w:val="0"/>
      <w:autoSpaceDN w:val="0"/>
      <w:adjustRightInd w:val="0"/>
      <w:spacing w:line="240" w:lineRule="auto"/>
      <w:jc w:val="left"/>
    </w:pPr>
    <w:rPr>
      <w:rFonts w:ascii="Times New Roman" w:eastAsia="Times New Roman" w:hAnsi="Times New Roman" w:cs="Times New Roman"/>
      <w:color w:val="000000"/>
      <w:sz w:val="24"/>
      <w:szCs w:val="24"/>
      <w:lang w:eastAsia="it-IT"/>
    </w:rPr>
  </w:style>
  <w:style w:type="character" w:customStyle="1" w:styleId="IntestazioneCarattere1">
    <w:name w:val="Intestazione Carattere1"/>
    <w:basedOn w:val="Carpredefinitoparagrafo"/>
    <w:link w:val="Intestazione"/>
    <w:uiPriority w:val="99"/>
    <w:locked/>
    <w:rsid w:val="0073493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349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93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494">
      <w:bodyDiv w:val="1"/>
      <w:marLeft w:val="0"/>
      <w:marRight w:val="0"/>
      <w:marTop w:val="0"/>
      <w:marBottom w:val="0"/>
      <w:divBdr>
        <w:top w:val="none" w:sz="0" w:space="0" w:color="auto"/>
        <w:left w:val="none" w:sz="0" w:space="0" w:color="auto"/>
        <w:bottom w:val="none" w:sz="0" w:space="0" w:color="auto"/>
        <w:right w:val="none" w:sz="0" w:space="0" w:color="auto"/>
      </w:divBdr>
    </w:div>
    <w:div w:id="137186244">
      <w:bodyDiv w:val="1"/>
      <w:marLeft w:val="0"/>
      <w:marRight w:val="0"/>
      <w:marTop w:val="0"/>
      <w:marBottom w:val="0"/>
      <w:divBdr>
        <w:top w:val="none" w:sz="0" w:space="0" w:color="auto"/>
        <w:left w:val="none" w:sz="0" w:space="0" w:color="auto"/>
        <w:bottom w:val="none" w:sz="0" w:space="0" w:color="auto"/>
        <w:right w:val="none" w:sz="0" w:space="0" w:color="auto"/>
      </w:divBdr>
    </w:div>
    <w:div w:id="1382317058">
      <w:bodyDiv w:val="1"/>
      <w:marLeft w:val="0"/>
      <w:marRight w:val="0"/>
      <w:marTop w:val="0"/>
      <w:marBottom w:val="0"/>
      <w:divBdr>
        <w:top w:val="none" w:sz="0" w:space="0" w:color="auto"/>
        <w:left w:val="none" w:sz="0" w:space="0" w:color="auto"/>
        <w:bottom w:val="none" w:sz="0" w:space="0" w:color="auto"/>
        <w:right w:val="none" w:sz="0" w:space="0" w:color="auto"/>
      </w:divBdr>
    </w:div>
    <w:div w:id="14549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288</Words>
  <Characters>1646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Mimmo</cp:lastModifiedBy>
  <cp:revision>6</cp:revision>
  <cp:lastPrinted>2024-02-16T09:42:00Z</cp:lastPrinted>
  <dcterms:created xsi:type="dcterms:W3CDTF">2024-02-16T09:33:00Z</dcterms:created>
  <dcterms:modified xsi:type="dcterms:W3CDTF">2024-02-16T11:22:00Z</dcterms:modified>
</cp:coreProperties>
</file>