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ily Script One" w:cs="Lily Script One" w:eastAsia="Lily Script One" w:hAnsi="Lily Script One"/>
          <w:i w:val="1"/>
          <w:sz w:val="28"/>
          <w:szCs w:val="28"/>
        </w:rPr>
      </w:pPr>
      <w:r w:rsidDel="00000000" w:rsidR="00000000" w:rsidRPr="00000000">
        <w:rPr>
          <w:rFonts w:ascii="Lily Script One" w:cs="Lily Script One" w:eastAsia="Lily Script One" w:hAnsi="Lily Script One"/>
          <w:i w:val="1"/>
          <w:sz w:val="28"/>
          <w:szCs w:val="28"/>
        </w:rPr>
        <w:drawing>
          <wp:inline distB="0" distT="0" distL="0" distR="0">
            <wp:extent cx="685800" cy="619760"/>
            <wp:effectExtent b="0" l="0" r="0" t="0"/>
            <wp:docPr descr="http://www.governo.it/images/stellone.gif" id="3" name="image1.png"/>
            <a:graphic>
              <a:graphicData uri="http://schemas.openxmlformats.org/drawingml/2006/picture">
                <pic:pic>
                  <pic:nvPicPr>
                    <pic:cNvPr descr="http://www.governo.it/images/stellone.gif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197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620"/>
          <w:tab w:val="center" w:leader="none" w:pos="4819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620"/>
          <w:tab w:val="center" w:leader="none" w:pos="4819"/>
        </w:tabs>
        <w:jc w:val="center"/>
        <w:rPr/>
      </w:pPr>
      <w:r w:rsidDel="00000000" w:rsidR="00000000" w:rsidRPr="00000000">
        <w:rPr>
          <w:rtl w:val="0"/>
        </w:rPr>
        <w:t xml:space="preserve">SCUOLA SECONDARIA STATALE DI 1° GRADO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-12699</wp:posOffset>
                </wp:positionV>
                <wp:extent cx="894715" cy="74866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04993" y="3412018"/>
                          <a:ext cx="882015" cy="735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-12699</wp:posOffset>
                </wp:positionV>
                <wp:extent cx="894715" cy="74866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4715" cy="7486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pStyle w:val="Heading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“GIUSEPPE MARIA CANTE”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Via Vaccaro, 21      80014 Giugliano in Campania (Na)  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right"/>
        <w:rPr/>
      </w:pPr>
      <w:r w:rsidDel="00000000" w:rsidR="00000000" w:rsidRPr="00000000">
        <w:rPr>
          <w:rtl w:val="0"/>
        </w:rPr>
        <w:t xml:space="preserve">Ai docenti </w:t>
      </w:r>
    </w:p>
    <w:p w:rsidR="00000000" w:rsidDel="00000000" w:rsidP="00000000" w:rsidRDefault="00000000" w:rsidRPr="00000000" w14:paraId="0000000B">
      <w:pPr>
        <w:jc w:val="right"/>
        <w:rPr/>
      </w:pPr>
      <w:r w:rsidDel="00000000" w:rsidR="00000000" w:rsidRPr="00000000">
        <w:rPr>
          <w:rtl w:val="0"/>
        </w:rPr>
        <w:t xml:space="preserve">Al DSGA</w:t>
      </w:r>
    </w:p>
    <w:p w:rsidR="00000000" w:rsidDel="00000000" w:rsidP="00000000" w:rsidRDefault="00000000" w:rsidRPr="00000000" w14:paraId="0000000C">
      <w:pPr>
        <w:jc w:val="right"/>
        <w:rPr/>
      </w:pPr>
      <w:r w:rsidDel="00000000" w:rsidR="00000000" w:rsidRPr="00000000">
        <w:rPr>
          <w:rtl w:val="0"/>
        </w:rPr>
        <w:t xml:space="preserve">Sito web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Oggetto: </w:t>
      </w:r>
      <w:r w:rsidDel="00000000" w:rsidR="00000000" w:rsidRPr="00000000">
        <w:rPr>
          <w:b w:val="1"/>
          <w:i w:val="1"/>
          <w:rtl w:val="0"/>
        </w:rPr>
        <w:t xml:space="preserve">Convocazione Collegio dei Docenti 2 settembre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     Il giorno </w:t>
      </w:r>
      <w:r w:rsidDel="00000000" w:rsidR="00000000" w:rsidRPr="00000000">
        <w:rPr>
          <w:b w:val="1"/>
          <w:rtl w:val="0"/>
        </w:rPr>
        <w:t xml:space="preserve">2 settembre 2025, </w:t>
      </w:r>
      <w:r w:rsidDel="00000000" w:rsidR="00000000" w:rsidRPr="00000000">
        <w:rPr>
          <w:rtl w:val="0"/>
        </w:rPr>
        <w:t xml:space="preserve">alle ore </w:t>
      </w:r>
      <w:r w:rsidDel="00000000" w:rsidR="00000000" w:rsidRPr="00000000">
        <w:rPr>
          <w:b w:val="1"/>
          <w:rtl w:val="0"/>
        </w:rPr>
        <w:t xml:space="preserve">10:00</w:t>
      </w:r>
      <w:r w:rsidDel="00000000" w:rsidR="00000000" w:rsidRPr="00000000">
        <w:rPr>
          <w:rtl w:val="0"/>
        </w:rPr>
        <w:t xml:space="preserve">, si terrà il Collegio dei Docenti, che si svolgerà nella </w:t>
      </w:r>
      <w:r w:rsidDel="00000000" w:rsidR="00000000" w:rsidRPr="00000000">
        <w:rPr>
          <w:i w:val="1"/>
          <w:rtl w:val="0"/>
        </w:rPr>
        <w:t xml:space="preserve">“</w:t>
      </w:r>
      <w:r w:rsidDel="00000000" w:rsidR="00000000" w:rsidRPr="00000000">
        <w:rPr>
          <w:b w:val="1"/>
          <w:i w:val="1"/>
          <w:rtl w:val="0"/>
        </w:rPr>
        <w:t xml:space="preserve">sala teatro”</w:t>
      </w:r>
      <w:r w:rsidDel="00000000" w:rsidR="00000000" w:rsidRPr="00000000">
        <w:rPr>
          <w:b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 per discutere il seguente ODG: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tl w:val="0"/>
        </w:rPr>
        <w:t xml:space="preserve">Approvazione verbale seduta precedente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tl w:val="0"/>
        </w:rPr>
        <w:t xml:space="preserve">Conoscenza del nuovo Dirigente Scolastico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tl w:val="0"/>
        </w:rPr>
        <w:t xml:space="preserve">Articolazione attività docenti fino al 12/09/2025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tl w:val="0"/>
        </w:rPr>
        <w:t xml:space="preserve">Comunicazioni del Dirigente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Giugliano in Campania, 19 agosto 2025</w:t>
      </w:r>
    </w:p>
    <w:p w:rsidR="00000000" w:rsidDel="00000000" w:rsidP="00000000" w:rsidRDefault="00000000" w:rsidRPr="00000000" w14:paraId="0000001B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Fto*    Il Dirigente Scolastico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dott. Paolo Iandolo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(*) firma autografa sostituita da indicazione a mezzo stampa, ai sensi dell’art. 3, comma 2, D.Lgs. 39/1993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ly Script One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lyScriptOn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0cPEFOJ+kK2nOZP56f30crz9UQ==">CgMxLjA4AHIhMXBOdVhqOUJnc3I2YXN4aF8zTlNRRWxYMktoQWpOWDU1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